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C75" w:rsidRDefault="007F5C75" w:rsidP="007F5C7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7F5C75" w:rsidRDefault="007F5C75" w:rsidP="007F5C75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7F5C75" w:rsidRDefault="007F5C75" w:rsidP="007F5C75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7F5C75" w:rsidRDefault="007F5C75" w:rsidP="007F5C75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7F5C75" w:rsidRDefault="007F5C75" w:rsidP="007F5C75">
      <w:pPr>
        <w:rPr>
          <w:b/>
          <w:sz w:val="28"/>
          <w:szCs w:val="28"/>
          <w:lang w:val="x-none" w:eastAsia="x-none"/>
        </w:rPr>
      </w:pPr>
    </w:p>
    <w:p w:rsidR="007F5C75" w:rsidRDefault="007F5C75" w:rsidP="007F5C75">
      <w:pPr>
        <w:jc w:val="center"/>
        <w:rPr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Тридцать четвертая </w:t>
      </w:r>
      <w:r>
        <w:rPr>
          <w:b/>
          <w:sz w:val="28"/>
          <w:szCs w:val="28"/>
          <w:lang w:val="x-none" w:eastAsia="x-none"/>
        </w:rPr>
        <w:t>сессия</w:t>
      </w:r>
    </w:p>
    <w:p w:rsidR="007F5C75" w:rsidRDefault="007F5C75" w:rsidP="007F5C75">
      <w:pPr>
        <w:jc w:val="center"/>
        <w:rPr>
          <w:b/>
          <w:sz w:val="28"/>
          <w:szCs w:val="28"/>
          <w:lang w:eastAsia="x-none"/>
        </w:rPr>
      </w:pPr>
    </w:p>
    <w:p w:rsidR="007F5C75" w:rsidRDefault="007F5C75" w:rsidP="007F5C75">
      <w:pPr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val="x-none" w:eastAsia="x-none"/>
        </w:rPr>
        <w:t>Решение</w:t>
      </w:r>
    </w:p>
    <w:p w:rsidR="007F5C75" w:rsidRDefault="007F5C75" w:rsidP="007F5C75">
      <w:pPr>
        <w:jc w:val="center"/>
        <w:rPr>
          <w:b/>
          <w:sz w:val="28"/>
          <w:szCs w:val="28"/>
          <w:lang w:eastAsia="x-none"/>
        </w:rPr>
      </w:pPr>
    </w:p>
    <w:p w:rsidR="007F5C75" w:rsidRDefault="007F5C75" w:rsidP="007F5C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x-none"/>
        </w:rPr>
      </w:pPr>
      <w:r>
        <w:rPr>
          <w:b/>
          <w:bCs/>
          <w:sz w:val="28"/>
          <w:szCs w:val="28"/>
          <w:lang w:val="x-none" w:eastAsia="x-none"/>
        </w:rPr>
        <w:t>от «</w:t>
      </w:r>
      <w:r>
        <w:rPr>
          <w:b/>
          <w:bCs/>
          <w:sz w:val="28"/>
          <w:szCs w:val="28"/>
          <w:lang w:eastAsia="x-none"/>
        </w:rPr>
        <w:t>28</w:t>
      </w:r>
      <w:r>
        <w:rPr>
          <w:b/>
          <w:bCs/>
          <w:sz w:val="28"/>
          <w:szCs w:val="28"/>
          <w:lang w:val="x-none" w:eastAsia="x-none"/>
        </w:rPr>
        <w:t xml:space="preserve">» </w:t>
      </w:r>
      <w:r>
        <w:rPr>
          <w:b/>
          <w:bCs/>
          <w:sz w:val="28"/>
          <w:szCs w:val="28"/>
          <w:lang w:eastAsia="x-none"/>
        </w:rPr>
        <w:t>августа</w:t>
      </w:r>
      <w:r>
        <w:rPr>
          <w:b/>
          <w:bCs/>
          <w:sz w:val="28"/>
          <w:szCs w:val="28"/>
          <w:lang w:val="x-none" w:eastAsia="x-none"/>
        </w:rPr>
        <w:t xml:space="preserve">  20</w:t>
      </w:r>
      <w:r>
        <w:rPr>
          <w:b/>
          <w:bCs/>
          <w:sz w:val="28"/>
          <w:szCs w:val="28"/>
          <w:lang w:eastAsia="x-none"/>
        </w:rPr>
        <w:t>20</w:t>
      </w:r>
      <w:r>
        <w:rPr>
          <w:b/>
          <w:bCs/>
          <w:sz w:val="28"/>
          <w:szCs w:val="28"/>
          <w:lang w:val="x-none" w:eastAsia="x-none"/>
        </w:rPr>
        <w:t xml:space="preserve"> года </w:t>
      </w:r>
      <w:r>
        <w:rPr>
          <w:b/>
          <w:bCs/>
          <w:sz w:val="28"/>
          <w:szCs w:val="28"/>
          <w:lang w:val="x-none" w:eastAsia="x-none"/>
        </w:rPr>
        <w:tab/>
      </w:r>
      <w:r>
        <w:rPr>
          <w:b/>
          <w:bCs/>
          <w:sz w:val="28"/>
          <w:szCs w:val="28"/>
          <w:lang w:eastAsia="x-none"/>
        </w:rPr>
        <w:t xml:space="preserve">                                </w:t>
      </w:r>
      <w:r>
        <w:rPr>
          <w:b/>
          <w:bCs/>
          <w:sz w:val="28"/>
          <w:szCs w:val="28"/>
          <w:lang w:val="x-none" w:eastAsia="x-none"/>
        </w:rPr>
        <w:tab/>
      </w:r>
      <w:r>
        <w:rPr>
          <w:b/>
          <w:bCs/>
          <w:sz w:val="28"/>
          <w:szCs w:val="28"/>
          <w:lang w:eastAsia="x-none"/>
        </w:rPr>
        <w:t xml:space="preserve">  </w:t>
      </w:r>
      <w:r>
        <w:rPr>
          <w:b/>
          <w:bCs/>
          <w:sz w:val="28"/>
          <w:szCs w:val="28"/>
          <w:lang w:val="x-none" w:eastAsia="x-none"/>
        </w:rPr>
        <w:t xml:space="preserve">    </w:t>
      </w:r>
      <w:r>
        <w:rPr>
          <w:b/>
          <w:bCs/>
          <w:sz w:val="28"/>
          <w:szCs w:val="28"/>
          <w:lang w:eastAsia="x-none"/>
        </w:rPr>
        <w:t xml:space="preserve">                  </w:t>
      </w:r>
      <w:r>
        <w:rPr>
          <w:b/>
          <w:bCs/>
          <w:sz w:val="28"/>
          <w:szCs w:val="28"/>
          <w:lang w:val="x-none" w:eastAsia="x-none"/>
        </w:rPr>
        <w:t xml:space="preserve">    №</w:t>
      </w:r>
      <w:r>
        <w:rPr>
          <w:b/>
          <w:bCs/>
          <w:sz w:val="28"/>
          <w:szCs w:val="28"/>
          <w:lang w:eastAsia="x-none"/>
        </w:rPr>
        <w:t xml:space="preserve"> 19</w:t>
      </w:r>
      <w:r>
        <w:rPr>
          <w:b/>
          <w:bCs/>
          <w:sz w:val="28"/>
          <w:szCs w:val="28"/>
          <w:lang w:eastAsia="x-none"/>
        </w:rPr>
        <w:t>4</w:t>
      </w:r>
    </w:p>
    <w:p w:rsidR="007F5C75" w:rsidRDefault="007F5C75" w:rsidP="007F5C75">
      <w:pPr>
        <w:ind w:right="-23"/>
        <w:rPr>
          <w:sz w:val="24"/>
          <w:szCs w:val="24"/>
        </w:rPr>
      </w:pPr>
      <w:r>
        <w:t xml:space="preserve">                                                                         </w:t>
      </w:r>
    </w:p>
    <w:p w:rsidR="007F5C75" w:rsidRPr="007F5C75" w:rsidRDefault="007F5C75" w:rsidP="007F5C75">
      <w:pPr>
        <w:ind w:right="-23"/>
        <w:jc w:val="center"/>
        <w:rPr>
          <w:sz w:val="24"/>
          <w:szCs w:val="24"/>
        </w:rPr>
      </w:pPr>
      <w:proofErr w:type="spellStart"/>
      <w:r w:rsidRPr="007F5C75">
        <w:rPr>
          <w:sz w:val="24"/>
          <w:szCs w:val="24"/>
        </w:rPr>
        <w:t>г</w:t>
      </w:r>
      <w:proofErr w:type="gramStart"/>
      <w:r w:rsidRPr="007F5C75">
        <w:rPr>
          <w:sz w:val="24"/>
          <w:szCs w:val="24"/>
        </w:rPr>
        <w:t>.Ш</w:t>
      </w:r>
      <w:proofErr w:type="gramEnd"/>
      <w:r w:rsidRPr="007F5C75">
        <w:rPr>
          <w:sz w:val="24"/>
          <w:szCs w:val="24"/>
        </w:rPr>
        <w:t>енкурск</w:t>
      </w:r>
      <w:proofErr w:type="spellEnd"/>
    </w:p>
    <w:p w:rsidR="00F36A2E" w:rsidRPr="00CB653B" w:rsidRDefault="00F36A2E" w:rsidP="00F36A2E">
      <w:pPr>
        <w:pStyle w:val="a3"/>
        <w:ind w:firstLine="720"/>
        <w:rPr>
          <w:sz w:val="27"/>
          <w:szCs w:val="27"/>
        </w:rPr>
      </w:pPr>
    </w:p>
    <w:p w:rsidR="00AE3ACF" w:rsidRPr="007F5C75" w:rsidRDefault="00AE3ACF" w:rsidP="00AE3ACF">
      <w:pPr>
        <w:pStyle w:val="a3"/>
        <w:rPr>
          <w:b/>
          <w:bCs/>
          <w:szCs w:val="28"/>
        </w:rPr>
      </w:pPr>
      <w:r w:rsidRPr="007F5C75">
        <w:rPr>
          <w:b/>
          <w:bCs/>
          <w:szCs w:val="28"/>
        </w:rPr>
        <w:t>О согласовании перечня имущества, предлагаемого</w:t>
      </w:r>
    </w:p>
    <w:p w:rsidR="00F36A2E" w:rsidRPr="007F5C75" w:rsidRDefault="00AE3ACF" w:rsidP="00AE3ACF">
      <w:pPr>
        <w:pStyle w:val="a3"/>
        <w:ind w:firstLine="720"/>
        <w:rPr>
          <w:b/>
          <w:szCs w:val="28"/>
        </w:rPr>
      </w:pPr>
      <w:r w:rsidRPr="007F5C75">
        <w:rPr>
          <w:b/>
          <w:bCs/>
          <w:szCs w:val="28"/>
        </w:rPr>
        <w:t>к передаче из федеральной собственности в</w:t>
      </w:r>
      <w:r w:rsidR="007F5C75">
        <w:rPr>
          <w:b/>
          <w:bCs/>
          <w:szCs w:val="28"/>
        </w:rPr>
        <w:t xml:space="preserve">                  </w:t>
      </w:r>
      <w:r w:rsidRPr="007F5C75">
        <w:rPr>
          <w:b/>
          <w:bCs/>
          <w:szCs w:val="28"/>
        </w:rPr>
        <w:t xml:space="preserve">муниципальную собственность </w:t>
      </w:r>
      <w:r w:rsidR="007F5C75">
        <w:rPr>
          <w:b/>
          <w:bCs/>
          <w:szCs w:val="28"/>
        </w:rPr>
        <w:t xml:space="preserve">                                                                               </w:t>
      </w:r>
      <w:r w:rsidRPr="007F5C75">
        <w:rPr>
          <w:b/>
          <w:bCs/>
          <w:szCs w:val="28"/>
        </w:rPr>
        <w:t xml:space="preserve">МО </w:t>
      </w:r>
      <w:r w:rsidR="007F5C75">
        <w:rPr>
          <w:b/>
          <w:bCs/>
          <w:szCs w:val="28"/>
        </w:rPr>
        <w:t>«</w:t>
      </w:r>
      <w:r w:rsidRPr="007F5C75">
        <w:rPr>
          <w:b/>
          <w:bCs/>
          <w:szCs w:val="28"/>
        </w:rPr>
        <w:t>Шенкурский муниципальный район</w:t>
      </w:r>
      <w:r w:rsidR="007F5C75">
        <w:rPr>
          <w:b/>
          <w:bCs/>
          <w:szCs w:val="28"/>
        </w:rPr>
        <w:t>»</w:t>
      </w:r>
    </w:p>
    <w:p w:rsidR="00F36A2E" w:rsidRPr="007F5C75" w:rsidRDefault="00F36A2E" w:rsidP="00F36A2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36A2E" w:rsidRPr="007F5C75" w:rsidRDefault="00F36A2E" w:rsidP="00F36A2E">
      <w:pPr>
        <w:pStyle w:val="a3"/>
        <w:jc w:val="left"/>
        <w:rPr>
          <w:szCs w:val="28"/>
        </w:rPr>
      </w:pPr>
    </w:p>
    <w:p w:rsidR="00F36A2E" w:rsidRPr="007F5C75" w:rsidRDefault="00AE3ACF" w:rsidP="00F36A2E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7F5C75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Правительства РФ от 13.06.2006 г. № 374 « 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Федерации», руководствуясь</w:t>
      </w:r>
      <w:proofErr w:type="gramEnd"/>
      <w:r w:rsidRPr="007F5C75">
        <w:rPr>
          <w:sz w:val="28"/>
          <w:szCs w:val="28"/>
        </w:rPr>
        <w:t xml:space="preserve"> Уставом муниципального образования «Шенкурский муниципальный район»,</w:t>
      </w:r>
      <w:r w:rsidR="00F36A2E" w:rsidRPr="007F5C75">
        <w:rPr>
          <w:sz w:val="28"/>
          <w:szCs w:val="28"/>
        </w:rPr>
        <w:t xml:space="preserve">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30 августа 2019 года № 138, Собрание депутатов </w:t>
      </w:r>
      <w:r w:rsidR="00F36A2E" w:rsidRPr="007F5C75">
        <w:rPr>
          <w:b/>
          <w:sz w:val="28"/>
          <w:szCs w:val="28"/>
        </w:rPr>
        <w:t>решило</w:t>
      </w:r>
      <w:r w:rsidR="00F36A2E" w:rsidRPr="007F5C75">
        <w:rPr>
          <w:sz w:val="28"/>
          <w:szCs w:val="28"/>
        </w:rPr>
        <w:t>:</w:t>
      </w:r>
    </w:p>
    <w:p w:rsidR="00F36A2E" w:rsidRPr="007F5C75" w:rsidRDefault="00F36A2E" w:rsidP="0065046E">
      <w:pPr>
        <w:pStyle w:val="3"/>
        <w:ind w:firstLine="567"/>
        <w:jc w:val="both"/>
        <w:rPr>
          <w:sz w:val="28"/>
          <w:szCs w:val="28"/>
        </w:rPr>
      </w:pPr>
    </w:p>
    <w:p w:rsidR="00F36A2E" w:rsidRPr="007F5C75" w:rsidRDefault="00AE3ACF" w:rsidP="0065046E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7F5C75">
        <w:rPr>
          <w:sz w:val="28"/>
          <w:szCs w:val="28"/>
        </w:rPr>
        <w:t xml:space="preserve">Согласовать перечень имущества, предлагаемого к передаче из федеральной собственности в муниципальную собственность МО «Шенкурский муниципальный район», </w:t>
      </w:r>
      <w:r w:rsidR="00F36A2E" w:rsidRPr="007F5C75">
        <w:rPr>
          <w:sz w:val="28"/>
          <w:szCs w:val="28"/>
        </w:rPr>
        <w:t>для обеспечения деятельности органов местного самоуправления, согласно приложению к настоящему решению.</w:t>
      </w:r>
    </w:p>
    <w:p w:rsidR="00F36A2E" w:rsidRPr="007F5C75" w:rsidRDefault="00F36A2E" w:rsidP="00F36A2E">
      <w:pPr>
        <w:ind w:firstLine="720"/>
        <w:jc w:val="both"/>
        <w:rPr>
          <w:sz w:val="28"/>
          <w:szCs w:val="28"/>
        </w:rPr>
      </w:pPr>
    </w:p>
    <w:p w:rsidR="00F36A2E" w:rsidRPr="007F5C75" w:rsidRDefault="00F36A2E" w:rsidP="00F36A2E">
      <w:pPr>
        <w:jc w:val="both"/>
        <w:rPr>
          <w:sz w:val="28"/>
          <w:szCs w:val="28"/>
        </w:rPr>
      </w:pPr>
    </w:p>
    <w:p w:rsidR="00F36A2E" w:rsidRPr="007F5C75" w:rsidRDefault="00F36A2E" w:rsidP="00F36A2E">
      <w:pPr>
        <w:shd w:val="clear" w:color="auto" w:fill="FFFFFF"/>
        <w:ind w:right="48"/>
        <w:jc w:val="both"/>
        <w:rPr>
          <w:sz w:val="28"/>
          <w:szCs w:val="28"/>
        </w:rPr>
      </w:pPr>
      <w:r w:rsidRPr="007F5C75">
        <w:rPr>
          <w:sz w:val="28"/>
          <w:szCs w:val="28"/>
        </w:rPr>
        <w:t xml:space="preserve">Председатель Собрания депутатов </w:t>
      </w:r>
    </w:p>
    <w:p w:rsidR="00F36A2E" w:rsidRPr="007F5C75" w:rsidRDefault="00F36A2E" w:rsidP="00F36A2E">
      <w:pPr>
        <w:shd w:val="clear" w:color="auto" w:fill="FFFFFF"/>
        <w:ind w:right="48"/>
        <w:jc w:val="both"/>
        <w:rPr>
          <w:sz w:val="28"/>
          <w:szCs w:val="28"/>
        </w:rPr>
      </w:pPr>
      <w:r w:rsidRPr="007F5C75">
        <w:rPr>
          <w:sz w:val="28"/>
          <w:szCs w:val="28"/>
        </w:rPr>
        <w:t xml:space="preserve">муниципального образования </w:t>
      </w:r>
    </w:p>
    <w:p w:rsidR="00F36A2E" w:rsidRPr="007F5C75" w:rsidRDefault="00F36A2E" w:rsidP="00F36A2E">
      <w:pPr>
        <w:shd w:val="clear" w:color="auto" w:fill="FFFFFF"/>
        <w:tabs>
          <w:tab w:val="left" w:pos="7088"/>
        </w:tabs>
        <w:ind w:right="48"/>
        <w:jc w:val="both"/>
        <w:rPr>
          <w:sz w:val="28"/>
          <w:szCs w:val="28"/>
        </w:rPr>
      </w:pPr>
      <w:r w:rsidRPr="007F5C75">
        <w:rPr>
          <w:sz w:val="28"/>
          <w:szCs w:val="28"/>
        </w:rPr>
        <w:t xml:space="preserve">«Шенкурский муниципальный район» </w:t>
      </w:r>
      <w:r w:rsidRPr="007F5C75">
        <w:rPr>
          <w:sz w:val="28"/>
          <w:szCs w:val="28"/>
        </w:rPr>
        <w:tab/>
        <w:t>А.С.  Заседателева</w:t>
      </w:r>
    </w:p>
    <w:p w:rsidR="00F36A2E" w:rsidRPr="007F5C75" w:rsidRDefault="00F36A2E" w:rsidP="00F36A2E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F36A2E" w:rsidRPr="007F5C75" w:rsidRDefault="00F36A2E" w:rsidP="00F36A2E">
      <w:pPr>
        <w:rPr>
          <w:sz w:val="28"/>
          <w:szCs w:val="28"/>
        </w:rPr>
      </w:pPr>
      <w:r w:rsidRPr="007F5C75">
        <w:rPr>
          <w:sz w:val="28"/>
          <w:szCs w:val="28"/>
        </w:rPr>
        <w:t>Глава  муниципального образования</w:t>
      </w:r>
    </w:p>
    <w:p w:rsidR="00F36A2E" w:rsidRPr="007F5C75" w:rsidRDefault="00F36A2E" w:rsidP="00F36A2E">
      <w:pPr>
        <w:tabs>
          <w:tab w:val="left" w:pos="7655"/>
        </w:tabs>
        <w:jc w:val="both"/>
        <w:rPr>
          <w:sz w:val="28"/>
          <w:szCs w:val="28"/>
        </w:rPr>
      </w:pPr>
      <w:r w:rsidRPr="007F5C75">
        <w:rPr>
          <w:sz w:val="28"/>
          <w:szCs w:val="28"/>
        </w:rPr>
        <w:t xml:space="preserve">«Шенкурский муниципальный район» </w:t>
      </w:r>
      <w:r w:rsidRPr="007F5C75">
        <w:rPr>
          <w:sz w:val="28"/>
          <w:szCs w:val="28"/>
        </w:rPr>
        <w:tab/>
        <w:t>С.В. Смирнов</w:t>
      </w:r>
    </w:p>
    <w:p w:rsidR="00402ABE" w:rsidRPr="007F5C75" w:rsidRDefault="00402ABE" w:rsidP="007F5C75">
      <w:pPr>
        <w:spacing w:after="200" w:line="276" w:lineRule="auto"/>
        <w:rPr>
          <w:sz w:val="28"/>
          <w:szCs w:val="28"/>
        </w:rPr>
        <w:sectPr w:rsidR="00402ABE" w:rsidRPr="007F5C75" w:rsidSect="007F5C75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 w:rsidRPr="007F5C75">
        <w:rPr>
          <w:sz w:val="28"/>
          <w:szCs w:val="28"/>
        </w:rPr>
        <w:lastRenderedPageBreak/>
        <w:br w:type="page"/>
      </w:r>
    </w:p>
    <w:p w:rsidR="00402ABE" w:rsidRPr="006B491B" w:rsidRDefault="00402ABE" w:rsidP="00402A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Собрания депутатов</w:t>
      </w:r>
    </w:p>
    <w:p w:rsidR="00402ABE" w:rsidRPr="006B491B" w:rsidRDefault="00402ABE" w:rsidP="00402A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402ABE" w:rsidRPr="006B491B" w:rsidRDefault="00402ABE" w:rsidP="00402A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 xml:space="preserve">от </w:t>
      </w:r>
      <w:r w:rsidR="007F5C75">
        <w:rPr>
          <w:rFonts w:ascii="Times New Roman" w:hAnsi="Times New Roman" w:cs="Times New Roman"/>
          <w:sz w:val="24"/>
          <w:szCs w:val="24"/>
        </w:rPr>
        <w:t xml:space="preserve">28 августа </w:t>
      </w:r>
      <w:r w:rsidRPr="006B491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B491B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7F5C75">
        <w:rPr>
          <w:rFonts w:ascii="Times New Roman" w:hAnsi="Times New Roman" w:cs="Times New Roman"/>
          <w:sz w:val="24"/>
          <w:szCs w:val="24"/>
        </w:rPr>
        <w:t xml:space="preserve"> 194</w:t>
      </w:r>
    </w:p>
    <w:p w:rsidR="00402ABE" w:rsidRPr="002E333C" w:rsidRDefault="00402ABE" w:rsidP="00402ABE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E333C">
        <w:rPr>
          <w:rFonts w:ascii="Times New Roman" w:hAnsi="Times New Roman" w:cs="Times New Roman"/>
          <w:bCs/>
          <w:sz w:val="26"/>
          <w:szCs w:val="26"/>
        </w:rPr>
        <w:t>Перечень</w:t>
      </w:r>
    </w:p>
    <w:p w:rsidR="00402ABE" w:rsidRPr="002E333C" w:rsidRDefault="00576260" w:rsidP="00402ABE">
      <w:pPr>
        <w:jc w:val="center"/>
        <w:rPr>
          <w:sz w:val="26"/>
          <w:szCs w:val="26"/>
        </w:rPr>
      </w:pPr>
      <w:bookmarkStart w:id="0" w:name="P51"/>
      <w:bookmarkEnd w:id="0"/>
      <w:r w:rsidRPr="00AE3ACF">
        <w:rPr>
          <w:sz w:val="26"/>
          <w:szCs w:val="26"/>
        </w:rPr>
        <w:t>имущества, предлагаемого к передаче из федеральной собственности в муниципальную собственность МО «Шенкурский муниципальный район»</w:t>
      </w:r>
    </w:p>
    <w:p w:rsidR="00402ABE" w:rsidRPr="002E333C" w:rsidRDefault="00402ABE" w:rsidP="00402ABE">
      <w:pPr>
        <w:pStyle w:val="ConsPlusNormal"/>
        <w:jc w:val="both"/>
        <w:rPr>
          <w:rFonts w:cs="Times New Roman"/>
          <w:sz w:val="26"/>
          <w:szCs w:val="26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134"/>
        <w:gridCol w:w="992"/>
        <w:gridCol w:w="3402"/>
        <w:gridCol w:w="2410"/>
        <w:gridCol w:w="1984"/>
        <w:gridCol w:w="1560"/>
        <w:gridCol w:w="1183"/>
      </w:tblGrid>
      <w:tr w:rsidR="00402ABE" w:rsidRPr="008D5AEC" w:rsidTr="00966769">
        <w:tc>
          <w:tcPr>
            <w:tcW w:w="568" w:type="dxa"/>
            <w:vMerge w:val="restart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8D5AEC">
              <w:rPr>
                <w:rFonts w:ascii="Times New Roman" w:hAnsi="Times New Roman" w:cs="Times New Roman"/>
              </w:rPr>
              <w:t>п</w:t>
            </w:r>
            <w:proofErr w:type="gramEnd"/>
            <w:r w:rsidRPr="008D5AE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14" w:type="dxa"/>
            <w:vMerge w:val="restart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118" w:type="dxa"/>
            <w:gridSpan w:val="3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402" w:type="dxa"/>
            <w:vMerge w:val="restart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6" w:anchor="P51" w:history="1">
              <w:r w:rsidRPr="008D5AEC">
                <w:rPr>
                  <w:rStyle w:val="a6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410" w:type="dxa"/>
            <w:vMerge w:val="restart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984" w:type="dxa"/>
            <w:vMerge w:val="restart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</w:t>
            </w:r>
            <w:bookmarkStart w:id="1" w:name="_GoBack"/>
            <w:bookmarkEnd w:id="1"/>
            <w:r w:rsidRPr="008D5AEC">
              <w:rPr>
                <w:rFonts w:ascii="Times New Roman" w:hAnsi="Times New Roman" w:cs="Times New Roman"/>
              </w:rPr>
              <w:t xml:space="preserve">назначение имущества </w:t>
            </w:r>
            <w:hyperlink r:id="rId7" w:anchor="P52" w:history="1">
              <w:r w:rsidRPr="008D5AEC">
                <w:rPr>
                  <w:rStyle w:val="a6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Балансовая остаточная стоимость основных фондов </w:t>
            </w:r>
            <w:r w:rsidR="006201B1">
              <w:rPr>
                <w:rFonts w:ascii="Times New Roman" w:hAnsi="Times New Roman" w:cs="Times New Roman"/>
              </w:rPr>
              <w:t xml:space="preserve">по состоянию на __________, </w:t>
            </w:r>
            <w:r w:rsidRPr="008D5AEC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183" w:type="dxa"/>
            <w:vMerge w:val="restart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402ABE" w:rsidRPr="008D5AEC" w:rsidTr="00966769">
        <w:tc>
          <w:tcPr>
            <w:tcW w:w="568" w:type="dxa"/>
            <w:vMerge/>
            <w:vAlign w:val="center"/>
          </w:tcPr>
          <w:p w:rsidR="00402ABE" w:rsidRPr="008D5AEC" w:rsidRDefault="00402ABE" w:rsidP="003E0992">
            <w:pPr>
              <w:rPr>
                <w:sz w:val="22"/>
                <w:szCs w:val="22"/>
              </w:rPr>
            </w:pPr>
          </w:p>
        </w:tc>
        <w:tc>
          <w:tcPr>
            <w:tcW w:w="1114" w:type="dxa"/>
            <w:vMerge/>
            <w:vAlign w:val="center"/>
          </w:tcPr>
          <w:p w:rsidR="00402ABE" w:rsidRPr="008D5AEC" w:rsidRDefault="00402ABE" w:rsidP="003E099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8" w:history="1">
              <w:r w:rsidRPr="008D5AEC">
                <w:rPr>
                  <w:rStyle w:val="a6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134" w:type="dxa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9" w:history="1">
              <w:r w:rsidRPr="008D5AEC">
                <w:rPr>
                  <w:rStyle w:val="a6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10" w:history="1">
              <w:r w:rsidRPr="008D5AEC">
                <w:rPr>
                  <w:rStyle w:val="a6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3402" w:type="dxa"/>
            <w:vMerge/>
            <w:vAlign w:val="center"/>
          </w:tcPr>
          <w:p w:rsidR="00402ABE" w:rsidRPr="008D5AEC" w:rsidRDefault="00402ABE" w:rsidP="003E099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402ABE" w:rsidRPr="008D5AEC" w:rsidRDefault="00402ABE" w:rsidP="003E0992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402ABE" w:rsidRPr="008D5AEC" w:rsidRDefault="00402ABE" w:rsidP="003E0992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402ABE" w:rsidRPr="008D5AEC" w:rsidRDefault="00402ABE" w:rsidP="003E0992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vAlign w:val="center"/>
          </w:tcPr>
          <w:p w:rsidR="00402ABE" w:rsidRPr="008D5AEC" w:rsidRDefault="00402ABE" w:rsidP="003E0992">
            <w:pPr>
              <w:rPr>
                <w:sz w:val="22"/>
                <w:szCs w:val="22"/>
              </w:rPr>
            </w:pPr>
          </w:p>
        </w:tc>
      </w:tr>
      <w:tr w:rsidR="00402ABE" w:rsidRPr="008D5AEC" w:rsidTr="00966769">
        <w:tc>
          <w:tcPr>
            <w:tcW w:w="568" w:type="dxa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402ABE" w:rsidRPr="008D5AEC" w:rsidTr="00966769">
        <w:trPr>
          <w:trHeight w:val="1440"/>
        </w:trPr>
        <w:tc>
          <w:tcPr>
            <w:tcW w:w="568" w:type="dxa"/>
          </w:tcPr>
          <w:p w:rsidR="00402ABE" w:rsidRPr="008D5AEC" w:rsidRDefault="00402ABE" w:rsidP="003E0992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  <w:p w:rsidR="00402ABE" w:rsidRPr="008D5AEC" w:rsidRDefault="00402ABE" w:rsidP="003E09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02ABE" w:rsidRPr="008D5AEC" w:rsidRDefault="00402ABE" w:rsidP="003E09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02ABE" w:rsidRPr="008D5AEC" w:rsidRDefault="00402ABE" w:rsidP="003E09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02ABE" w:rsidRPr="008D5AEC" w:rsidRDefault="00402ABE" w:rsidP="003E09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02ABE" w:rsidRPr="00BB6FDC" w:rsidRDefault="00576260" w:rsidP="003E0992">
            <w:pPr>
              <w:jc w:val="center"/>
              <w:rPr>
                <w:sz w:val="22"/>
                <w:szCs w:val="22"/>
              </w:rPr>
            </w:pPr>
            <w:r>
              <w:t>11658101</w:t>
            </w:r>
          </w:p>
        </w:tc>
        <w:tc>
          <w:tcPr>
            <w:tcW w:w="992" w:type="dxa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</w:tcPr>
          <w:p w:rsidR="00402ABE" w:rsidRPr="008E4366" w:rsidRDefault="00576260" w:rsidP="008E4366">
            <w:pPr>
              <w:pStyle w:val="31"/>
              <w:spacing w:line="276" w:lineRule="auto"/>
              <w:jc w:val="both"/>
              <w:rPr>
                <w:sz w:val="22"/>
                <w:szCs w:val="22"/>
              </w:rPr>
            </w:pPr>
            <w:r w:rsidRPr="008E4366">
              <w:rPr>
                <w:sz w:val="22"/>
                <w:szCs w:val="22"/>
              </w:rPr>
              <w:t>Земельный участок, с кадастровым номером 29:20:130118:1, площадью 1840 кв</w:t>
            </w:r>
            <w:proofErr w:type="gramStart"/>
            <w:r w:rsidRPr="008E4366">
              <w:rPr>
                <w:sz w:val="22"/>
                <w:szCs w:val="22"/>
              </w:rPr>
              <w:t>.м</w:t>
            </w:r>
            <w:proofErr w:type="gramEnd"/>
            <w:r w:rsidRPr="008E4366">
              <w:rPr>
                <w:sz w:val="22"/>
                <w:szCs w:val="22"/>
              </w:rPr>
              <w:t xml:space="preserve">, </w:t>
            </w:r>
            <w:r w:rsidR="008E4366" w:rsidRPr="008E4366">
              <w:rPr>
                <w:sz w:val="22"/>
                <w:szCs w:val="22"/>
              </w:rPr>
              <w:t>для содержания административного здания СЭН</w:t>
            </w:r>
          </w:p>
        </w:tc>
        <w:tc>
          <w:tcPr>
            <w:tcW w:w="2410" w:type="dxa"/>
          </w:tcPr>
          <w:p w:rsidR="00402ABE" w:rsidRPr="008E4366" w:rsidRDefault="008E4366" w:rsidP="00402ABE">
            <w:pPr>
              <w:pStyle w:val="ConsPlusNormal"/>
              <w:rPr>
                <w:rFonts w:ascii="Times New Roman" w:hAnsi="Times New Roman" w:cs="Times New Roman"/>
              </w:rPr>
            </w:pPr>
            <w:r w:rsidRPr="008E4366">
              <w:rPr>
                <w:rFonts w:ascii="Times New Roman" w:hAnsi="Times New Roman" w:cs="Times New Roman"/>
              </w:rPr>
              <w:t>165160, Архангельская область, Шенкурский район, г. Шенкурск, ул. Мира, дом 39</w:t>
            </w:r>
          </w:p>
        </w:tc>
        <w:tc>
          <w:tcPr>
            <w:tcW w:w="1984" w:type="dxa"/>
          </w:tcPr>
          <w:p w:rsidR="00402ABE" w:rsidRPr="008D5AEC" w:rsidRDefault="00402ABE" w:rsidP="003E0992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6201B1" w:rsidRDefault="008E4366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338744,0</w:t>
            </w:r>
            <w:r w:rsidR="006201B1">
              <w:rPr>
                <w:rFonts w:ascii="Times New Roman" w:hAnsi="Times New Roman" w:cs="Times New Roman"/>
              </w:rPr>
              <w:t>/</w:t>
            </w:r>
          </w:p>
          <w:p w:rsidR="00402ABE" w:rsidRPr="008D5AEC" w:rsidRDefault="006201B1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3" w:type="dxa"/>
          </w:tcPr>
          <w:p w:rsidR="00402ABE" w:rsidRPr="008D5AEC" w:rsidRDefault="00402ABE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8E4366" w:rsidRPr="008D5AEC" w:rsidTr="00966769">
        <w:trPr>
          <w:trHeight w:val="579"/>
        </w:trPr>
        <w:tc>
          <w:tcPr>
            <w:tcW w:w="568" w:type="dxa"/>
          </w:tcPr>
          <w:p w:rsidR="008E4366" w:rsidRPr="008D5AEC" w:rsidRDefault="008E4366" w:rsidP="003E09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4" w:type="dxa"/>
          </w:tcPr>
          <w:p w:rsidR="008E4366" w:rsidRPr="008D5AEC" w:rsidRDefault="008E4366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E4366" w:rsidRPr="008D5AEC" w:rsidRDefault="008E4366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E4366" w:rsidRPr="00BB6FDC" w:rsidRDefault="008E4366" w:rsidP="003E0992">
            <w:pPr>
              <w:jc w:val="center"/>
              <w:rPr>
                <w:color w:val="35383B"/>
                <w:sz w:val="22"/>
                <w:szCs w:val="22"/>
              </w:rPr>
            </w:pPr>
            <w:r>
              <w:t>11658101</w:t>
            </w:r>
          </w:p>
        </w:tc>
        <w:tc>
          <w:tcPr>
            <w:tcW w:w="992" w:type="dxa"/>
          </w:tcPr>
          <w:p w:rsidR="008E4366" w:rsidRPr="008D5AEC" w:rsidRDefault="008E4366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</w:tcPr>
          <w:p w:rsidR="008E4366" w:rsidRPr="008E4366" w:rsidRDefault="008E4366" w:rsidP="008E4366">
            <w:pPr>
              <w:pStyle w:val="31"/>
              <w:spacing w:line="276" w:lineRule="auto"/>
              <w:jc w:val="both"/>
              <w:rPr>
                <w:sz w:val="22"/>
                <w:szCs w:val="22"/>
              </w:rPr>
            </w:pPr>
            <w:r w:rsidRPr="008E4366">
              <w:rPr>
                <w:sz w:val="22"/>
                <w:szCs w:val="22"/>
              </w:rPr>
              <w:t>Земельный участок, с кадастровым номером 29:20:1301</w:t>
            </w:r>
            <w:r>
              <w:rPr>
                <w:sz w:val="22"/>
                <w:szCs w:val="22"/>
              </w:rPr>
              <w:t>36</w:t>
            </w:r>
            <w:r w:rsidRPr="008E4366">
              <w:rPr>
                <w:sz w:val="22"/>
                <w:szCs w:val="22"/>
              </w:rPr>
              <w:t>:1</w:t>
            </w:r>
            <w:r>
              <w:rPr>
                <w:sz w:val="22"/>
                <w:szCs w:val="22"/>
              </w:rPr>
              <w:t>6</w:t>
            </w:r>
            <w:r w:rsidRPr="008E4366">
              <w:rPr>
                <w:sz w:val="22"/>
                <w:szCs w:val="22"/>
              </w:rPr>
              <w:t xml:space="preserve">, площадью </w:t>
            </w:r>
            <w:r>
              <w:rPr>
                <w:sz w:val="22"/>
                <w:szCs w:val="22"/>
              </w:rPr>
              <w:t>212</w:t>
            </w:r>
            <w:r w:rsidRPr="008E4366">
              <w:rPr>
                <w:sz w:val="22"/>
                <w:szCs w:val="22"/>
              </w:rPr>
              <w:t xml:space="preserve"> кв</w:t>
            </w:r>
            <w:proofErr w:type="gramStart"/>
            <w:r w:rsidRPr="008E4366">
              <w:rPr>
                <w:sz w:val="22"/>
                <w:szCs w:val="22"/>
              </w:rPr>
              <w:t>.м</w:t>
            </w:r>
            <w:proofErr w:type="gramEnd"/>
            <w:r w:rsidRPr="008E4366">
              <w:rPr>
                <w:sz w:val="22"/>
                <w:szCs w:val="22"/>
              </w:rPr>
              <w:t xml:space="preserve">, для содержания </w:t>
            </w:r>
            <w:r>
              <w:rPr>
                <w:sz w:val="22"/>
                <w:szCs w:val="22"/>
              </w:rPr>
              <w:t>гаража</w:t>
            </w:r>
          </w:p>
        </w:tc>
        <w:tc>
          <w:tcPr>
            <w:tcW w:w="2410" w:type="dxa"/>
          </w:tcPr>
          <w:p w:rsidR="008E4366" w:rsidRPr="008E4366" w:rsidRDefault="008E4366" w:rsidP="008E4366">
            <w:pPr>
              <w:pStyle w:val="ConsPlusNormal"/>
              <w:rPr>
                <w:rFonts w:ascii="Times New Roman" w:hAnsi="Times New Roman" w:cs="Times New Roman"/>
              </w:rPr>
            </w:pPr>
            <w:r w:rsidRPr="008E4366">
              <w:rPr>
                <w:rFonts w:ascii="Times New Roman" w:hAnsi="Times New Roman" w:cs="Times New Roman"/>
              </w:rPr>
              <w:t xml:space="preserve">165160, Архангельская область, Шенкурский район, г. Шенкурск, </w:t>
            </w:r>
            <w:proofErr w:type="spellStart"/>
            <w:r>
              <w:rPr>
                <w:rFonts w:ascii="Times New Roman" w:hAnsi="Times New Roman" w:cs="Times New Roman"/>
              </w:rPr>
              <w:t>Детгородок</w:t>
            </w:r>
            <w:proofErr w:type="spellEnd"/>
            <w:r>
              <w:rPr>
                <w:rFonts w:ascii="Times New Roman" w:hAnsi="Times New Roman" w:cs="Times New Roman"/>
              </w:rPr>
              <w:t>, дом 12-а</w:t>
            </w:r>
          </w:p>
        </w:tc>
        <w:tc>
          <w:tcPr>
            <w:tcW w:w="1984" w:type="dxa"/>
          </w:tcPr>
          <w:p w:rsidR="008E4366" w:rsidRPr="008D5AEC" w:rsidRDefault="008E4366" w:rsidP="003E0992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8E4366" w:rsidRDefault="008E4366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40237,60/</w:t>
            </w:r>
          </w:p>
          <w:p w:rsidR="008E4366" w:rsidRDefault="008E4366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3" w:type="dxa"/>
          </w:tcPr>
          <w:p w:rsidR="008E4366" w:rsidRPr="008D5AEC" w:rsidRDefault="008E4366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6769" w:rsidRPr="008D5AEC" w:rsidTr="00966769">
        <w:trPr>
          <w:trHeight w:val="579"/>
        </w:trPr>
        <w:tc>
          <w:tcPr>
            <w:tcW w:w="568" w:type="dxa"/>
          </w:tcPr>
          <w:p w:rsidR="00966769" w:rsidRDefault="00966769" w:rsidP="003E09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4" w:type="dxa"/>
          </w:tcPr>
          <w:p w:rsidR="00966769" w:rsidRDefault="00966769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966769" w:rsidRDefault="00966769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66769" w:rsidRDefault="00966769" w:rsidP="003E0992">
            <w:pPr>
              <w:jc w:val="center"/>
            </w:pPr>
            <w:r>
              <w:t>11658101</w:t>
            </w:r>
          </w:p>
        </w:tc>
        <w:tc>
          <w:tcPr>
            <w:tcW w:w="992" w:type="dxa"/>
          </w:tcPr>
          <w:p w:rsidR="00966769" w:rsidRDefault="00966769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</w:tcPr>
          <w:p w:rsidR="00966769" w:rsidRPr="008E4366" w:rsidRDefault="00966769" w:rsidP="00966769">
            <w:pPr>
              <w:pStyle w:val="31"/>
              <w:spacing w:line="276" w:lineRule="auto"/>
              <w:jc w:val="both"/>
              <w:rPr>
                <w:sz w:val="22"/>
                <w:szCs w:val="22"/>
              </w:rPr>
            </w:pPr>
            <w:r w:rsidRPr="008E4366">
              <w:rPr>
                <w:sz w:val="22"/>
                <w:szCs w:val="22"/>
              </w:rPr>
              <w:t>Земельный участок, с кадастровым номером 29:20:130</w:t>
            </w:r>
            <w:r>
              <w:rPr>
                <w:sz w:val="22"/>
                <w:szCs w:val="22"/>
              </w:rPr>
              <w:t>149</w:t>
            </w:r>
            <w:r w:rsidRPr="008E4366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2</w:t>
            </w:r>
            <w:r w:rsidRPr="008E4366">
              <w:rPr>
                <w:sz w:val="22"/>
                <w:szCs w:val="22"/>
              </w:rPr>
              <w:t xml:space="preserve">, площадью </w:t>
            </w:r>
            <w:r>
              <w:rPr>
                <w:sz w:val="22"/>
                <w:szCs w:val="22"/>
              </w:rPr>
              <w:t>283</w:t>
            </w:r>
            <w:r w:rsidRPr="008E4366">
              <w:rPr>
                <w:sz w:val="22"/>
                <w:szCs w:val="22"/>
              </w:rPr>
              <w:t xml:space="preserve"> кв</w:t>
            </w:r>
            <w:proofErr w:type="gramStart"/>
            <w:r w:rsidRPr="008E4366">
              <w:rPr>
                <w:sz w:val="22"/>
                <w:szCs w:val="22"/>
              </w:rPr>
              <w:t>.м</w:t>
            </w:r>
            <w:proofErr w:type="gramEnd"/>
            <w:r w:rsidRPr="008E4366">
              <w:rPr>
                <w:sz w:val="22"/>
                <w:szCs w:val="22"/>
              </w:rPr>
              <w:t xml:space="preserve">, для </w:t>
            </w:r>
            <w:r>
              <w:rPr>
                <w:sz w:val="22"/>
                <w:szCs w:val="22"/>
              </w:rPr>
              <w:t>производственных целей</w:t>
            </w:r>
          </w:p>
        </w:tc>
        <w:tc>
          <w:tcPr>
            <w:tcW w:w="2410" w:type="dxa"/>
          </w:tcPr>
          <w:p w:rsidR="00966769" w:rsidRPr="008E4366" w:rsidRDefault="00966769" w:rsidP="00966769">
            <w:pPr>
              <w:pStyle w:val="ConsPlusNormal"/>
              <w:rPr>
                <w:rFonts w:ascii="Times New Roman" w:hAnsi="Times New Roman" w:cs="Times New Roman"/>
              </w:rPr>
            </w:pPr>
            <w:r w:rsidRPr="008E4366">
              <w:rPr>
                <w:rFonts w:ascii="Times New Roman" w:hAnsi="Times New Roman" w:cs="Times New Roman"/>
              </w:rPr>
              <w:t xml:space="preserve">165160, Архангельская область, Шенкурский район, г. Шенкурск, ул. </w:t>
            </w:r>
            <w:r>
              <w:rPr>
                <w:rFonts w:ascii="Times New Roman" w:hAnsi="Times New Roman" w:cs="Times New Roman"/>
              </w:rPr>
              <w:t>Октябрьская, дом 14</w:t>
            </w:r>
          </w:p>
        </w:tc>
        <w:tc>
          <w:tcPr>
            <w:tcW w:w="1984" w:type="dxa"/>
          </w:tcPr>
          <w:p w:rsidR="00966769" w:rsidRPr="008D5AEC" w:rsidRDefault="00966769" w:rsidP="00160EB1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966769" w:rsidRDefault="00966769" w:rsidP="00160E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209122,85/</w:t>
            </w:r>
          </w:p>
          <w:p w:rsidR="00966769" w:rsidRDefault="00966769" w:rsidP="00160E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3" w:type="dxa"/>
          </w:tcPr>
          <w:p w:rsidR="00966769" w:rsidRDefault="00966769" w:rsidP="003E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02ABE" w:rsidRDefault="00402ABE" w:rsidP="00402ABE">
      <w:pPr>
        <w:pStyle w:val="ConsPlusTitle"/>
        <w:rPr>
          <w:rFonts w:cs="Times New Roman"/>
        </w:rPr>
      </w:pPr>
    </w:p>
    <w:sectPr w:rsidR="00402ABE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001E"/>
    <w:rsid w:val="0008005A"/>
    <w:rsid w:val="002A7673"/>
    <w:rsid w:val="002E333C"/>
    <w:rsid w:val="0030001E"/>
    <w:rsid w:val="00376367"/>
    <w:rsid w:val="003E5ECA"/>
    <w:rsid w:val="00402ABE"/>
    <w:rsid w:val="00525BAE"/>
    <w:rsid w:val="00550C78"/>
    <w:rsid w:val="00576260"/>
    <w:rsid w:val="00612AC3"/>
    <w:rsid w:val="006201B1"/>
    <w:rsid w:val="0065046E"/>
    <w:rsid w:val="007C3CEE"/>
    <w:rsid w:val="007F2DD8"/>
    <w:rsid w:val="007F5C75"/>
    <w:rsid w:val="008E4366"/>
    <w:rsid w:val="00966769"/>
    <w:rsid w:val="00AE3ACF"/>
    <w:rsid w:val="00BB6FDC"/>
    <w:rsid w:val="00E91E5F"/>
    <w:rsid w:val="00EE619A"/>
    <w:rsid w:val="00F3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F36A2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F36A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F36A2E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F36A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F36A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36A2E"/>
    <w:pPr>
      <w:ind w:left="720"/>
      <w:contextualSpacing/>
    </w:pPr>
    <w:rPr>
      <w:sz w:val="24"/>
      <w:szCs w:val="24"/>
    </w:rPr>
  </w:style>
  <w:style w:type="paragraph" w:styleId="31">
    <w:name w:val="Body Text 3"/>
    <w:basedOn w:val="a"/>
    <w:link w:val="32"/>
    <w:uiPriority w:val="99"/>
    <w:unhideWhenUsed/>
    <w:rsid w:val="00402AB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02AB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402A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basedOn w:val="a0"/>
    <w:uiPriority w:val="99"/>
    <w:semiHidden/>
    <w:rsid w:val="00402ABE"/>
    <w:rPr>
      <w:color w:val="0000FF"/>
      <w:u w:val="single"/>
    </w:rPr>
  </w:style>
  <w:style w:type="paragraph" w:customStyle="1" w:styleId="a7">
    <w:name w:val="Мой стиль"/>
    <w:basedOn w:val="a"/>
    <w:rsid w:val="00AE3ACF"/>
    <w:pPr>
      <w:ind w:firstLine="709"/>
      <w:jc w:val="both"/>
    </w:pPr>
    <w:rPr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9667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67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4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350B155764E9621E85B626596D9912E895D69A547A7oBd0L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4D4171825BE2B50280588CF4EB069FBB8BDC25BB758764E9621E85B626596D9912E895D68A34FAFoBd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D4171825BE2B50280588CF4EB069FBB8BDCB5BBF53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7</cp:revision>
  <cp:lastPrinted>2020-08-26T07:24:00Z</cp:lastPrinted>
  <dcterms:created xsi:type="dcterms:W3CDTF">2020-07-28T06:45:00Z</dcterms:created>
  <dcterms:modified xsi:type="dcterms:W3CDTF">2020-08-26T07:24:00Z</dcterms:modified>
</cp:coreProperties>
</file>